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B9278" w14:textId="40F35734" w:rsidR="00E749B0" w:rsidRP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jc w:val="center"/>
        <w:rPr>
          <w:color w:val="000000"/>
        </w:rPr>
      </w:pPr>
      <w:r w:rsidRPr="00E749B0">
        <w:rPr>
          <w:color w:val="000000"/>
        </w:rPr>
        <w:t>INFORMACIJA APIE ELEKTRĖNŲ PEDAGOGINĖS PSICHOLOGINĖS TARNYBOS DARBO ORGANIZAVIMĄ KARANTINO LAIKOTARPIU</w:t>
      </w:r>
    </w:p>
    <w:p w14:paraId="09374D03" w14:textId="7A67D9CD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● PPT karantino laikotarpiu SUP vertinimų neatlieka.</w:t>
      </w:r>
    </w:p>
    <w:p w14:paraId="29922290" w14:textId="77777777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780CEE58" w14:textId="0937A4F0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● PPT nuo kovo 30 d. konsultacinį darbą tęsia nuotoliniu būdu.</w:t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</w:rPr>
        <w:t> </w:t>
      </w:r>
    </w:p>
    <w:p w14:paraId="2320A98B" w14:textId="77777777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Grietas"/>
          <w:rFonts w:ascii="Arial" w:hAnsi="Arial" w:cs="Arial"/>
          <w:color w:val="000000"/>
          <w:sz w:val="20"/>
          <w:szCs w:val="20"/>
        </w:rPr>
        <w:t>Informacija švietimo įstaigoms</w:t>
      </w:r>
    </w:p>
    <w:p w14:paraId="371511D6" w14:textId="77777777" w:rsidR="00E749B0" w:rsidRDefault="00E749B0" w:rsidP="00E749B0">
      <w:pPr>
        <w:pStyle w:val="prastasiniatinklio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Jei SUP turinčiam mokiniui (vaikui) baigiasi PPT vertinimo dokumentų galiojimo laikas ir būtinas SUP vertinimo pakartojimas, prašome elektroniniu paštu </w:t>
      </w:r>
      <w:hyperlink r:id="rId4" w:history="1">
        <w:r>
          <w:rPr>
            <w:rStyle w:val="Hipersaitas"/>
            <w:rFonts w:ascii="Arial" w:hAnsi="Arial" w:cs="Arial"/>
            <w:color w:val="4B9310"/>
            <w:sz w:val="20"/>
            <w:szCs w:val="20"/>
          </w:rPr>
          <w:t>laura.baranauskiene@espc.lt</w:t>
        </w:r>
      </w:hyperlink>
      <w:r>
        <w:rPr>
          <w:rFonts w:ascii="Arial" w:hAnsi="Arial" w:cs="Arial"/>
          <w:color w:val="000000"/>
          <w:sz w:val="20"/>
          <w:szCs w:val="20"/>
        </w:rPr>
        <w:t>) siųsti įstaigos vadovo pasirašytus ir nuskenuotus raštus dėl ankstesnio vertinimo dokumentų galiojimo pratęsimo iki LR Vyriausybė panaikins karantino metu įvestus apribojimus ir PPT turės galimybę atlikti SUP vertinimo pakartojimą,</w:t>
      </w:r>
    </w:p>
    <w:p w14:paraId="3E5A1E80" w14:textId="77777777" w:rsidR="00E749B0" w:rsidRDefault="00E749B0" w:rsidP="00E749B0">
      <w:pPr>
        <w:pStyle w:val="prastasiniatinklio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                Tuo atveju, jei švietimo įstaiga yra atlikusi pirminį mokinio (vaiko) SUP poreikių įvertinimą ir turi tėvų sutikimą (6 priedą), prašome elektroniniu paštu </w:t>
      </w:r>
      <w:hyperlink r:id="rId5" w:history="1">
        <w:r>
          <w:rPr>
            <w:rStyle w:val="Hipersaitas"/>
            <w:rFonts w:ascii="Arial" w:hAnsi="Arial" w:cs="Arial"/>
            <w:color w:val="4B9310"/>
            <w:sz w:val="20"/>
            <w:szCs w:val="20"/>
          </w:rPr>
          <w:t>laura.baranauskiene@espc.lt</w:t>
        </w:r>
      </w:hyperlink>
      <w:r>
        <w:rPr>
          <w:rFonts w:ascii="Arial" w:hAnsi="Arial" w:cs="Arial"/>
          <w:color w:val="000000"/>
          <w:sz w:val="20"/>
          <w:szCs w:val="20"/>
        </w:rPr>
        <w:t>)</w:t>
      </w:r>
    </w:p>
    <w:p w14:paraId="2250F396" w14:textId="77777777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siųsti švietimo įstaigos vadovo pasirašytą ir nuskenuotą raštą ir pridėti kitas dokumentų kopijas.</w:t>
      </w:r>
    </w:p>
    <w:p w14:paraId="169D883A" w14:textId="77777777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347FDE88" w14:textId="77777777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Grietas"/>
          <w:rFonts w:ascii="Arial" w:hAnsi="Arial" w:cs="Arial"/>
          <w:color w:val="000000"/>
          <w:sz w:val="20"/>
          <w:szCs w:val="20"/>
        </w:rPr>
        <w:t>Informacija tėvams</w:t>
      </w:r>
    </w:p>
    <w:p w14:paraId="2888C97F" w14:textId="77777777" w:rsidR="00E749B0" w:rsidRDefault="00E749B0" w:rsidP="00E749B0">
      <w:pPr>
        <w:pStyle w:val="prastasiniatinklio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                Jei Jūsų vaikas ugdymo įstaigos nelanko, tačiau Jūs manote, kad jam reikia atlikti specialiųjų ugdymosi poreikių įvertinimą, prašome kreiptis elektroniniu paštu </w:t>
      </w:r>
      <w:hyperlink r:id="rId6" w:history="1">
        <w:r>
          <w:rPr>
            <w:rStyle w:val="Hipersaitas"/>
            <w:rFonts w:ascii="Arial" w:hAnsi="Arial" w:cs="Arial"/>
            <w:color w:val="4B9310"/>
            <w:sz w:val="20"/>
            <w:szCs w:val="20"/>
          </w:rPr>
          <w:t>laura.baranauskiene@espc.lt</w:t>
        </w:r>
      </w:hyperlink>
      <w:r>
        <w:rPr>
          <w:rFonts w:ascii="Arial" w:hAnsi="Arial" w:cs="Arial"/>
          <w:color w:val="000000"/>
          <w:sz w:val="20"/>
          <w:szCs w:val="20"/>
        </w:rPr>
        <w:t> dėl tolimesnės vertinimo eigos bei dokumentų.</w:t>
      </w:r>
    </w:p>
    <w:p w14:paraId="22A6C88F" w14:textId="77777777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               </w:t>
      </w:r>
    </w:p>
    <w:p w14:paraId="7368CAFF" w14:textId="77777777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Grietas"/>
          <w:rFonts w:ascii="Arial" w:hAnsi="Arial" w:cs="Arial"/>
          <w:color w:val="000000"/>
          <w:sz w:val="20"/>
          <w:szCs w:val="20"/>
        </w:rPr>
        <w:t>Bendra informacija</w:t>
      </w:r>
    </w:p>
    <w:p w14:paraId="1640898E" w14:textId="77777777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                Karantino dėl COVID-19 laikotarpiu PPT specialistai vykdo mokinių (vaikų), turinčių specialiųjų ugdymo(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 poreikių, tėvų (globėjų, rūpintojų), švietimo pagalbos specialistų, mokytojų, kitų suinteresuotų asmenų konsultavimą nuotoliniu būdu.</w:t>
      </w:r>
    </w:p>
    <w:p w14:paraId="44E9DC3C" w14:textId="77777777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Kreipiantis prašome nurodyti savo kontaktinius duomenis, trumpai aprašyti konsultacijos pagrindą.</w:t>
      </w:r>
    </w:p>
    <w:p w14:paraId="5AB2C6DB" w14:textId="77777777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Grietas"/>
          <w:rFonts w:ascii="Arial" w:hAnsi="Arial" w:cs="Arial"/>
          <w:color w:val="000000"/>
          <w:sz w:val="20"/>
          <w:szCs w:val="20"/>
          <w:u w:val="single"/>
        </w:rPr>
        <w:t>Kontaktiniai asmenys:</w:t>
      </w:r>
    </w:p>
    <w:p w14:paraId="1783B054" w14:textId="77777777" w:rsidR="00E749B0" w:rsidRDefault="00E749B0" w:rsidP="00E749B0">
      <w:pPr>
        <w:pStyle w:val="prastasiniatinklio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Logopedė L. Baranauskienė </w:t>
      </w:r>
      <w:hyperlink r:id="rId7" w:history="1">
        <w:r>
          <w:rPr>
            <w:rStyle w:val="Hipersaitas"/>
            <w:rFonts w:ascii="Arial" w:hAnsi="Arial" w:cs="Arial"/>
            <w:color w:val="4B9310"/>
            <w:sz w:val="20"/>
            <w:szCs w:val="20"/>
          </w:rPr>
          <w:t>laura.baranauskiene@espc.lt</w:t>
        </w:r>
      </w:hyperlink>
    </w:p>
    <w:p w14:paraId="32104827" w14:textId="77777777" w:rsidR="00E749B0" w:rsidRDefault="00E749B0" w:rsidP="00E749B0">
      <w:pPr>
        <w:pStyle w:val="prastasiniatinklio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Socialinė pedagogė A.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Sasnauskienė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</w:t>
      </w:r>
      <w:hyperlink r:id="rId8" w:tgtFrame="_blank" w:history="1">
        <w:r>
          <w:rPr>
            <w:rStyle w:val="Hipersaitas"/>
            <w:rFonts w:ascii="Arial" w:hAnsi="Arial" w:cs="Arial"/>
            <w:color w:val="4B9310"/>
            <w:sz w:val="20"/>
            <w:szCs w:val="20"/>
          </w:rPr>
          <w:t>aliona.sasnauskiene@espc.lt</w:t>
        </w:r>
      </w:hyperlink>
    </w:p>
    <w:p w14:paraId="35ACDE81" w14:textId="77777777" w:rsidR="00E749B0" w:rsidRDefault="00E749B0" w:rsidP="00E749B0">
      <w:pPr>
        <w:pStyle w:val="prastasiniatinklio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Psichologė I.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Puronienė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</w:t>
      </w:r>
      <w:hyperlink r:id="rId9" w:tgtFrame="_blank" w:history="1">
        <w:r>
          <w:rPr>
            <w:rStyle w:val="Hipersaitas"/>
            <w:rFonts w:ascii="Arial" w:hAnsi="Arial" w:cs="Arial"/>
            <w:color w:val="4B9310"/>
            <w:sz w:val="20"/>
            <w:szCs w:val="20"/>
          </w:rPr>
          <w:t>ingrida.puroniene@espc.lt</w:t>
        </w:r>
      </w:hyperlink>
      <w:r>
        <w:rPr>
          <w:rFonts w:ascii="Arial" w:hAnsi="Arial" w:cs="Arial"/>
          <w:color w:val="000000"/>
          <w:sz w:val="20"/>
          <w:szCs w:val="20"/>
        </w:rPr>
        <w:t> (konsultuoja nuo balandžio 14 dienos).</w:t>
      </w:r>
    </w:p>
    <w:p w14:paraId="43E0C8A4" w14:textId="77777777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                Tel. Nr.: (8 528) 39 784</w:t>
      </w:r>
    </w:p>
    <w:p w14:paraId="217E03E3" w14:textId="1A45F794" w:rsidR="00E749B0" w:rsidRDefault="00EC23B7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             </w:t>
      </w:r>
    </w:p>
    <w:p w14:paraId="56D02178" w14:textId="79EF3B68" w:rsidR="00E749B0" w:rsidRDefault="00E749B0" w:rsidP="00E749B0">
      <w:pPr>
        <w:pStyle w:val="prastasiniatinklio"/>
        <w:shd w:val="clear" w:color="auto" w:fill="FFFFFF"/>
        <w:spacing w:before="180" w:beforeAutospacing="0" w:after="18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Mieli tėveliai, karantino metu  išbandykite LRT sukurtą puslapį su žaidimais, pamokėlėmis bei kitomis idėjomis ikimokyklinukams.</w:t>
      </w:r>
    </w:p>
    <w:p w14:paraId="09A0D3EF" w14:textId="78FBB45F" w:rsidR="00E749B0" w:rsidRDefault="00E749B0" w:rsidP="00E749B0">
      <w:pPr>
        <w:pStyle w:val="prastasiniatinklio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EC23B7">
        <w:rPr>
          <w:rStyle w:val="Hipersaitas"/>
          <w:rFonts w:ascii="Arial" w:hAnsi="Arial" w:cs="Arial"/>
          <w:color w:val="4B9310"/>
          <w:sz w:val="20"/>
          <w:szCs w:val="20"/>
        </w:rPr>
        <w:t>https://www2.lrt.lt/vaikams/ikimokyklinukams/5-zaidimai?utm_source=newsletter&amp;utm_medium=email&amp;utm_campaign=kaip_susikurti_nauja_rutina_karantino_metu&amp;utm_term=2020-03-18</w:t>
      </w:r>
    </w:p>
    <w:p w14:paraId="52567E97" w14:textId="2A0849EB" w:rsidR="00833ACE" w:rsidRDefault="00833ACE" w:rsidP="00833ACE">
      <w:pPr>
        <w:pStyle w:val="prastasiniatinklio"/>
        <w:shd w:val="clear" w:color="auto" w:fill="FFFFFF"/>
        <w:spacing w:before="180" w:beforeAutospacing="0" w:after="18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Grietas"/>
          <w:rFonts w:ascii="Arial" w:hAnsi="Arial" w:cs="Arial"/>
          <w:color w:val="000000"/>
          <w:sz w:val="30"/>
          <w:szCs w:val="30"/>
        </w:rPr>
        <w:t>         </w:t>
      </w:r>
    </w:p>
    <w:p w14:paraId="74A5C3A3" w14:textId="77777777" w:rsidR="004F27A3" w:rsidRDefault="004F27A3"/>
    <w:sectPr w:rsidR="004F27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B0"/>
    <w:rsid w:val="004F27A3"/>
    <w:rsid w:val="00833ACE"/>
    <w:rsid w:val="00E749B0"/>
    <w:rsid w:val="00EC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A68B"/>
  <w15:chartTrackingRefBased/>
  <w15:docId w15:val="{3ECEA328-2E39-4A3F-A356-F982D4BD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E7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E749B0"/>
    <w:rPr>
      <w:color w:val="0000FF"/>
      <w:u w:val="single"/>
    </w:rPr>
  </w:style>
  <w:style w:type="character" w:styleId="Grietas">
    <w:name w:val="Strong"/>
    <w:basedOn w:val="Numatytasispastraiposriftas"/>
    <w:uiPriority w:val="22"/>
    <w:qFormat/>
    <w:rsid w:val="00E749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ona.sasnauskiene@espc.l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aura.baranauskiene@espc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ura.baranauskiene@espc.l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laura.baranauskiene@espc.lt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laura.baranauskiene@espc.lt" TargetMode="External"/><Relationship Id="rId9" Type="http://schemas.openxmlformats.org/officeDocument/2006/relationships/hyperlink" Target="mailto:ingrida.puroniene@espc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1646</Words>
  <Characters>939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</dc:creator>
  <cp:keywords/>
  <dc:description/>
  <cp:lastModifiedBy>Stefanija</cp:lastModifiedBy>
  <cp:revision>2</cp:revision>
  <dcterms:created xsi:type="dcterms:W3CDTF">2020-04-03T11:42:00Z</dcterms:created>
  <dcterms:modified xsi:type="dcterms:W3CDTF">2020-04-03T11:42:00Z</dcterms:modified>
</cp:coreProperties>
</file>